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33638" cy="8075919"/>
            <wp:effectExtent l="19050" t="0" r="4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914" cy="808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940" w:rsidRDefault="00096940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6A2" w:rsidRDefault="003D464F" w:rsidP="00096940">
      <w:pPr>
        <w:pStyle w:val="a3"/>
        <w:ind w:left="-567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B4B9F" w:rsidRPr="006B4B9F" w:rsidRDefault="006B4B9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1.1. Настоящее Положение о порядке рассмотрения обращений граждан в муниципальное дошкольное образовательное учреждение «</w:t>
      </w:r>
      <w:r w:rsidR="006B4B9F">
        <w:rPr>
          <w:rFonts w:ascii="Times New Roman" w:hAnsi="Times New Roman" w:cs="Times New Roman"/>
          <w:sz w:val="28"/>
          <w:szCs w:val="28"/>
        </w:rPr>
        <w:t>Центр развития ребенка –детский сад № 247</w:t>
      </w:r>
      <w:r w:rsidRPr="006B4B9F">
        <w:rPr>
          <w:rFonts w:ascii="Times New Roman" w:hAnsi="Times New Roman" w:cs="Times New Roman"/>
          <w:sz w:val="28"/>
          <w:szCs w:val="28"/>
        </w:rPr>
        <w:t xml:space="preserve">» </w:t>
      </w:r>
      <w:r w:rsidR="00567323">
        <w:rPr>
          <w:rFonts w:ascii="Times New Roman" w:hAnsi="Times New Roman" w:cs="Times New Roman"/>
          <w:sz w:val="28"/>
          <w:szCs w:val="28"/>
        </w:rPr>
        <w:t>Заводского района г</w:t>
      </w:r>
      <w:proofErr w:type="gramStart"/>
      <w:r w:rsidR="0056732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7323">
        <w:rPr>
          <w:rFonts w:ascii="Times New Roman" w:hAnsi="Times New Roman" w:cs="Times New Roman"/>
          <w:sz w:val="28"/>
          <w:szCs w:val="28"/>
        </w:rPr>
        <w:t xml:space="preserve">аратова </w:t>
      </w:r>
      <w:r w:rsidRPr="006B4B9F">
        <w:rPr>
          <w:rFonts w:ascii="Times New Roman" w:hAnsi="Times New Roman" w:cs="Times New Roman"/>
          <w:sz w:val="28"/>
          <w:szCs w:val="28"/>
        </w:rPr>
        <w:t xml:space="preserve"> (далее – ДОУ) разработано в соответствии с Федеральным законом от 02.05.2006 №59-ФЗ «О порядке рассмотрения обращений граждан Российской Федерации» и указом Президента Российской Федерации В.В. Путина от 17.04.2017 года № 171 «О мониторинге и анализе результатов рассмотрения обращений граждан и организаций». Положением регулируются правоотношения, связанные с реализацией гражданином Российской Федерации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ДОУ.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1.2. Организация работы с обращениями граждан в администрацию ДОУ ведется в соответствии с Конституцией РФ, Федеральным законом от 02.05.2006 г. № 59-ФЗ «О порядке рассмотрения обращений граждан Российской Федерации», Уставом ДОУ и настоящим Положением.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 </w:t>
      </w:r>
      <w:proofErr w:type="gramEnd"/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1.4.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 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 </w:t>
      </w:r>
    </w:p>
    <w:p w:rsidR="003D464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1.6. Администрация ДОУ систематически анализирует и обобщает обращения граждан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FB4887" w:rsidRPr="006B4B9F" w:rsidRDefault="00FB4887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64F" w:rsidRDefault="003D464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2. Право граждан на обращение</w:t>
      </w:r>
    </w:p>
    <w:p w:rsidR="00FB4887" w:rsidRPr="006B4B9F" w:rsidRDefault="00FB4887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2.2. Граждане реализуют право на обращение свободно и добровольно, не нарушая прав и свободы других лиц. </w:t>
      </w:r>
    </w:p>
    <w:p w:rsidR="00FB4887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2.3. Форма обращения гражданами выбирается самостоятельно.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2.4. Рассмотрение обращений граждан осуществляется бесплатно.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2.5. При рассмотрении обращения в администрацию ДОУ гражданин имеет право: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Представлять дополнительные документы и материалы, либо обращаться с просьбой об их истребовании.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— Получать письменный ответ по существу поставленных в обращение вопросов, за исключением случаев, указанных в п.п. 5.4, 5.8 настоящего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— 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FB4887" w:rsidRDefault="00FB4887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Default="003D464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3. Требования к письменному обращению</w:t>
      </w:r>
    </w:p>
    <w:p w:rsidR="00FB4887" w:rsidRPr="006B4B9F" w:rsidRDefault="00FB4887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ДОУ,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 </w:t>
      </w:r>
      <w:proofErr w:type="gramEnd"/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3.3.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 3.4. Гражданин направляет свое письменное обращение непосредственно на имя заведующей ДОУ или его заместителей, в компетенции которых входит решение поставленных в обращении вопросов. </w:t>
      </w:r>
    </w:p>
    <w:p w:rsidR="00B54B2B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3.5. Письменное обращение подлежит обязательной регистрации в течение трех дней с момента поступления. Все поступающие в администрацию 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администрации ДОУ,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 </w:t>
      </w:r>
      <w:proofErr w:type="gramEnd"/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3.8. Запрещается направлять жалобы граждан на рассмотрение тем должностным лицам администрации ДОУ, решение или действие (бездействие) которых обжалуется. </w:t>
      </w:r>
    </w:p>
    <w:p w:rsidR="003D464F" w:rsidRDefault="003D464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4.Требования к обращению на сайт</w:t>
      </w:r>
    </w:p>
    <w:p w:rsidR="00585F76" w:rsidRPr="006B4B9F" w:rsidRDefault="00585F76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4.1. Обращения, направленные в электронном виде через официальный сайт, регистрируются и рассматриваются в соответствии с настоящим Положением.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4.3. Перед отправкой электронного обращения необходимо проверить правильность заполнения анкеты.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 4.4. Обращение может быть оставлено без ответа по существу с уведомлением заявителя о причинах принятия такого решения, если: в нем содержится нецензурная лексика, оскорбительные выражения;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• текст письменного обращения не поддается прочтению;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•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•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4.6.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 </w:t>
      </w:r>
    </w:p>
    <w:p w:rsidR="003D464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>4.7. Уведомление о ходе рассмотрения обращения направляется по указанному адресу электронной почты (</w:t>
      </w:r>
      <w:proofErr w:type="spellStart"/>
      <w:r w:rsidRPr="006B4B9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B4B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64F" w:rsidRDefault="003D464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5. Рассмотрение обращений граждан, подготовка ответов</w:t>
      </w:r>
    </w:p>
    <w:p w:rsidR="00585F76" w:rsidRPr="006B4B9F" w:rsidRDefault="00585F76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5.1. Обращение, поступившее заведующей ДОУ, подлежит обязательному рассмотрению.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5.2. Учет, регистрация, ход рассмотрения обращения граждан осуществляются заведующей с занесением в журнал и карточку личного приема.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5.3. Заведующий ДОУ: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принимает меры, направленные на восстановление или защиту нарушенных прав, свобод и законных интересов гражданина;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дает письменные ответы по существу поставленных в обращении вопросов;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—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Учреждения, предприятия и организации района по направленному в установленном порядке запросу заведующего ДОУ,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  <w:proofErr w:type="gramEnd"/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 5.5. Ответы на обращения граждан, присланные на имя заведующего ДОУ, готовятся на бланке учреждения за подписью заведующего ДОУ и регистрируются в журнале.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6B4B9F">
        <w:rPr>
          <w:rFonts w:ascii="Times New Roman" w:hAnsi="Times New Roman" w:cs="Times New Roman"/>
          <w:sz w:val="28"/>
          <w:szCs w:val="28"/>
        </w:rPr>
        <w:lastRenderedPageBreak/>
        <w:t>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государственного самоуправления в информационно-телекоммуникационной сети "Интернет"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5.7. Обращения граждан после их рассмотрения исполнителями возвращаются со всеми относящимися к ним материалами заведующего ДОУ, который формирует дела, в том числе с ответом заявителю в случае, если давалось поручение информировать руководство о результатах рассмотрения.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5.8. Порядок визирования подготовленных ответов на обращения граждан за подписью заведующей ДОУ 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5.9. 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 </w:t>
      </w:r>
    </w:p>
    <w:p w:rsidR="003D464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5.10.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64F" w:rsidRDefault="003D464F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9F">
        <w:rPr>
          <w:rFonts w:ascii="Times New Roman" w:hAnsi="Times New Roman" w:cs="Times New Roman"/>
          <w:b/>
          <w:sz w:val="28"/>
          <w:szCs w:val="28"/>
        </w:rPr>
        <w:t>6.</w:t>
      </w:r>
      <w:r w:rsidR="005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B9F">
        <w:rPr>
          <w:rFonts w:ascii="Times New Roman" w:hAnsi="Times New Roman" w:cs="Times New Roman"/>
          <w:b/>
          <w:sz w:val="28"/>
          <w:szCs w:val="28"/>
        </w:rPr>
        <w:t>Порядок рассмотрения отдельных обращений</w:t>
      </w:r>
    </w:p>
    <w:p w:rsidR="00585F76" w:rsidRPr="006B4B9F" w:rsidRDefault="00585F76" w:rsidP="006B4B9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заведующей ДОУ, принимается решение о списании данного обращения «В дело».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6.3.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6.4. Обращение, в котором обжалуется судебное решение, возвращается гражданину с разъяснением порядка обжалования данного судебного решения. </w:t>
      </w:r>
    </w:p>
    <w:p w:rsidR="006B4B9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6.5.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ДОУ или заместителем.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6.6.В случае,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заведующим или заместителем. </w:t>
      </w:r>
    </w:p>
    <w:p w:rsidR="006B4B9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 </w:t>
      </w:r>
    </w:p>
    <w:p w:rsidR="006B4B9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При работе с повторными обращениями делопроизводитель формирует дело с уже имеющимися документами по обращениям данного заявителя. </w:t>
      </w:r>
    </w:p>
    <w:p w:rsidR="003D464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заведующей ДОУ. </w:t>
      </w:r>
    </w:p>
    <w:p w:rsidR="006B4B9F" w:rsidRPr="006B4B9F" w:rsidRDefault="003D464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6.8.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</w:t>
      </w:r>
      <w:r w:rsidR="006B4B9F" w:rsidRPr="006B4B9F">
        <w:rPr>
          <w:rFonts w:ascii="Times New Roman" w:hAnsi="Times New Roman" w:cs="Times New Roman"/>
          <w:sz w:val="28"/>
          <w:szCs w:val="28"/>
        </w:rPr>
        <w:t xml:space="preserve"> обращениями, и при этом в обращении не приводятся новые доводы или обстоятельства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 </w:t>
      </w:r>
    </w:p>
    <w:p w:rsid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6.9.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 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9F" w:rsidRPr="00585F76" w:rsidRDefault="006B4B9F" w:rsidP="00585F7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>7.Сроки рассмотрения обращений и уведомление заявителей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7.1. Обращения, поступившие заведующему ДОУ, рассматриваются в течение 30 дней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 </w:t>
      </w:r>
    </w:p>
    <w:p w:rsid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7.2. 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 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9F" w:rsidRPr="00585F76" w:rsidRDefault="006B4B9F" w:rsidP="00585F7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>8.</w:t>
      </w:r>
      <w:r w:rsidR="00585F76" w:rsidRPr="005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76">
        <w:rPr>
          <w:rFonts w:ascii="Times New Roman" w:hAnsi="Times New Roman" w:cs="Times New Roman"/>
          <w:b/>
          <w:sz w:val="28"/>
          <w:szCs w:val="28"/>
        </w:rPr>
        <w:t>Организация работы по личному приему граждан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8.1. График и порядок личного приема граждан в ДОУ устанавливается руководителем.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8. 2.При личном приеме гражданин предъявляет документ, удостоверяющий его личность.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8.3. По вопросам, не входящим в компетенцию заведующего ДОУ, заявителям рекомендуется обратиться в соответствующие органы, учреждения, организации.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8.4. Во время записи на прием заведующий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8.5. При повторных обращениях подбираются имеющиеся материалы по делу заявителя. </w:t>
      </w:r>
    </w:p>
    <w:p w:rsidR="00585F76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8.6.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B9F" w:rsidRPr="00585F76" w:rsidRDefault="006B4B9F" w:rsidP="00585F7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>9.</w:t>
      </w:r>
      <w:r w:rsidR="00585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76">
        <w:rPr>
          <w:rFonts w:ascii="Times New Roman" w:hAnsi="Times New Roman" w:cs="Times New Roman"/>
          <w:b/>
          <w:sz w:val="28"/>
          <w:szCs w:val="28"/>
        </w:rPr>
        <w:t>Работа с обращениями, поставленными на контроль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9.1.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ставятся на КОНТРОЛЬ.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9.2. На контрольных обращениях ставятся пометки «КОНТРОЛЬ» и «ПОДЛЕЖИТ ВОЗВРАТУ».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9.3. Должностное лицо – исполнитель в установленные сроки рассматривает контрольное обращение, информирует о результатах заведующего ДОУ либо заместителя заведующего, либо старшего воспитателя, готовит ответ заявителю. </w:t>
      </w:r>
    </w:p>
    <w:p w:rsidR="003D464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9.4.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ДОУ. Заведующий ДОУ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9.5.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9.6. Письменные обращения, на которые даются промежуточные ответы, с контроля не снимаются. Контроль завершается только после вынесения и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исчерпывающих мер по разрешению предложения, заявления, жалобы. Решение о снятии с контроля принимает заведующая ДОУ. </w:t>
      </w:r>
    </w:p>
    <w:p w:rsid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9.7.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Контрольные обращения должны содержать конкретную и четкую информацию по всем вопросам, поставленным в обращениях граждан: —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 — в ответе должно быть указано о том, что заявитель в той или иной форме проинформирован о результатах рассмотрения;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— ответ заявителю подписывается руководителем; — к ответу прикладывается оригинал рассмотренного обращения гражданина, если на нем стоит штамп «ПОДЛЕЖИТ ВОЗВРАТУ». </w:t>
      </w:r>
    </w:p>
    <w:p w:rsidR="00585F76" w:rsidRPr="006B4B9F" w:rsidRDefault="00585F76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B9F" w:rsidRPr="00585F76" w:rsidRDefault="006B4B9F" w:rsidP="00585F76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>10.</w:t>
      </w:r>
      <w:r w:rsidR="00585F76" w:rsidRPr="00585F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5F7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85F76">
        <w:rPr>
          <w:rFonts w:ascii="Times New Roman" w:hAnsi="Times New Roman" w:cs="Times New Roman"/>
          <w:b/>
          <w:sz w:val="28"/>
          <w:szCs w:val="28"/>
        </w:rPr>
        <w:t xml:space="preserve"> соблюдением порядка рассмотрения обращений</w:t>
      </w:r>
    </w:p>
    <w:p w:rsidR="00585F76" w:rsidRPr="006B4B9F" w:rsidRDefault="00585F76" w:rsidP="00585F76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10.1. Должностное лицо в пределах своей компетенции осуществляет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B9F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анализирует содержание, поступающих обращений и информирует заведующего ДОУ о нарушениях исполнительской дисциплины.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10.2. Заведующий ДОУ принимает меры по своевременному выявлению и устранению причин нарушения прав, свобод и законных интересов граждан.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10.3. Лица, виноватые в нарушении порядка рассмотрения обращений граждан, изложенного в настоящем Положении, несут ответственность, предусмотренную законодательством РФ.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11.Хранение материалов по обращениям граждан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11.1. Заведующий ДОУ осуществляет хранение и использование в справочных и иных целях предложений, заявлений и жалоб граждан.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11.2. Внести в номенклатуру журнал регистрации по обращениям граждан.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11.3. Ответственность за сохранность документов по обращениям граждан возлагается на заведующего ДОУ.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11.4. Устанавливается срок хранения предложений, заявлений, жалоб граждан и документов, связанных с их рассмотрением и разрешением – 5 лет. В </w:t>
      </w:r>
      <w:r w:rsidRPr="006B4B9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6B4B9F">
        <w:rPr>
          <w:rFonts w:ascii="Times New Roman" w:hAnsi="Times New Roman" w:cs="Times New Roman"/>
          <w:sz w:val="28"/>
          <w:szCs w:val="28"/>
        </w:rPr>
        <w:t xml:space="preserve">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 </w:t>
      </w:r>
      <w:proofErr w:type="gramEnd"/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11.6. Хранение дел у исполнителей запрещается.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 xml:space="preserve">11.7.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6B4B9F" w:rsidRPr="006B4B9F" w:rsidRDefault="006B4B9F" w:rsidP="006B4B9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9F">
        <w:rPr>
          <w:rFonts w:ascii="Times New Roman" w:hAnsi="Times New Roman" w:cs="Times New Roman"/>
          <w:sz w:val="28"/>
          <w:szCs w:val="28"/>
        </w:rPr>
        <w:t>11.8. Решение о списании указанных обращений принимает заведующая ДОУ.</w:t>
      </w: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6B4B9F" w:rsidRDefault="006B4B9F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Default="00585F76" w:rsidP="003D464F">
      <w:pPr>
        <w:jc w:val="both"/>
      </w:pPr>
    </w:p>
    <w:p w:rsidR="00585F76" w:rsidRPr="00585F76" w:rsidRDefault="00585F76" w:rsidP="00585F7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F7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585F76" w:rsidRPr="00585F76" w:rsidRDefault="00585F76" w:rsidP="00585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5F76">
        <w:rPr>
          <w:rFonts w:ascii="Times New Roman" w:hAnsi="Times New Roman" w:cs="Times New Roman"/>
          <w:sz w:val="24"/>
          <w:szCs w:val="24"/>
        </w:rPr>
        <w:t xml:space="preserve"> к Положению «О порядке рассмотрения</w:t>
      </w:r>
    </w:p>
    <w:p w:rsidR="00585F76" w:rsidRPr="00585F76" w:rsidRDefault="00585F76" w:rsidP="00585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5F76">
        <w:rPr>
          <w:rFonts w:ascii="Times New Roman" w:hAnsi="Times New Roman" w:cs="Times New Roman"/>
          <w:sz w:val="24"/>
          <w:szCs w:val="24"/>
        </w:rPr>
        <w:t xml:space="preserve"> обращения граждан» в МДОУ </w:t>
      </w:r>
    </w:p>
    <w:p w:rsidR="00585F76" w:rsidRDefault="00585F76" w:rsidP="00585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5F76">
        <w:rPr>
          <w:rFonts w:ascii="Times New Roman" w:hAnsi="Times New Roman" w:cs="Times New Roman"/>
          <w:sz w:val="24"/>
          <w:szCs w:val="24"/>
        </w:rPr>
        <w:t>«ЦРР - детский сад № 247»</w:t>
      </w:r>
    </w:p>
    <w:p w:rsidR="00585F76" w:rsidRDefault="00585F76" w:rsidP="00585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5F76" w:rsidRPr="00585F76" w:rsidRDefault="00585F76" w:rsidP="00585F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7A20" w:rsidRDefault="00585F76" w:rsidP="0058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 xml:space="preserve">КАРТОЧКА ЛИЧНОГО ПРИЕМА ГРАЖДАН </w:t>
      </w:r>
    </w:p>
    <w:p w:rsidR="00585F76" w:rsidRDefault="00585F76" w:rsidP="0058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76">
        <w:rPr>
          <w:rFonts w:ascii="Times New Roman" w:hAnsi="Times New Roman" w:cs="Times New Roman"/>
          <w:b/>
          <w:sz w:val="28"/>
          <w:szCs w:val="28"/>
        </w:rPr>
        <w:t>заведующим детским садом</w:t>
      </w:r>
    </w:p>
    <w:p w:rsidR="00D97A20" w:rsidRPr="00D97A2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Дата приема______________________________________________________</w:t>
      </w:r>
    </w:p>
    <w:p w:rsidR="00D97A20" w:rsidRPr="00D97A2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Ф.И.О. гражданина________________________________________________</w:t>
      </w:r>
    </w:p>
    <w:p w:rsidR="00D97A20" w:rsidRPr="00D97A2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</w:t>
      </w:r>
    </w:p>
    <w:p w:rsidR="00D97A20" w:rsidRPr="00D97A2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адрес___________________________________________________</w:t>
      </w:r>
    </w:p>
    <w:p w:rsidR="00D97A20" w:rsidRPr="00D97A2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Телефон__________________________________________________________</w:t>
      </w:r>
    </w:p>
    <w:p w:rsidR="00D97A20" w:rsidRPr="00096940" w:rsidRDefault="00D97A20" w:rsidP="00D97A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A20">
        <w:rPr>
          <w:rFonts w:ascii="Times New Roman" w:hAnsi="Times New Roman" w:cs="Times New Roman"/>
          <w:sz w:val="28"/>
          <w:szCs w:val="28"/>
        </w:rPr>
        <w:t>Содержание устного обращения______________________________________</w:t>
      </w:r>
    </w:p>
    <w:p w:rsidR="00460727" w:rsidRPr="00096940" w:rsidRDefault="00460727" w:rsidP="00D97A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69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F76" w:rsidRPr="00460727" w:rsidRDefault="00585F76" w:rsidP="003D464F">
      <w:pPr>
        <w:jc w:val="both"/>
      </w:pPr>
    </w:p>
    <w:p w:rsidR="00460727" w:rsidRPr="00096940" w:rsidRDefault="00460727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727">
        <w:rPr>
          <w:rFonts w:ascii="Times New Roman" w:hAnsi="Times New Roman" w:cs="Times New Roman"/>
          <w:sz w:val="28"/>
          <w:szCs w:val="28"/>
        </w:rPr>
        <w:t xml:space="preserve">Результат рассмотрения устного обращения гражданина </w:t>
      </w:r>
    </w:p>
    <w:p w:rsidR="00585F76" w:rsidRPr="00096940" w:rsidRDefault="00460727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727">
        <w:rPr>
          <w:rFonts w:ascii="Times New Roman" w:hAnsi="Times New Roman" w:cs="Times New Roman"/>
          <w:sz w:val="28"/>
          <w:szCs w:val="28"/>
        </w:rPr>
        <w:t>1.Кому отправлено (резолюция)</w:t>
      </w:r>
    </w:p>
    <w:p w:rsidR="00460727" w:rsidRPr="00096940" w:rsidRDefault="00460727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94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9C1" w:rsidRDefault="007C146D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6D">
        <w:rPr>
          <w:rFonts w:ascii="Times New Roman" w:hAnsi="Times New Roman" w:cs="Times New Roman"/>
          <w:sz w:val="28"/>
          <w:szCs w:val="28"/>
        </w:rPr>
        <w:t>2.Дата исполнения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</w:t>
      </w:r>
    </w:p>
    <w:p w:rsidR="007C146D" w:rsidRDefault="007C146D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6D">
        <w:rPr>
          <w:rFonts w:ascii="Times New Roman" w:hAnsi="Times New Roman" w:cs="Times New Roman"/>
          <w:sz w:val="28"/>
          <w:szCs w:val="28"/>
        </w:rPr>
        <w:t>3.Дополнительный контроль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C146D" w:rsidRDefault="007C146D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6D">
        <w:rPr>
          <w:rFonts w:ascii="Times New Roman" w:hAnsi="Times New Roman" w:cs="Times New Roman"/>
          <w:sz w:val="28"/>
          <w:szCs w:val="28"/>
        </w:rPr>
        <w:t>4.Снято с контроля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C146D" w:rsidRDefault="007C146D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6D">
        <w:rPr>
          <w:rFonts w:ascii="Times New Roman" w:hAnsi="Times New Roman" w:cs="Times New Roman"/>
          <w:sz w:val="28"/>
          <w:szCs w:val="28"/>
        </w:rPr>
        <w:t>5.Результат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C146D" w:rsidRDefault="007C146D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46D">
        <w:rPr>
          <w:rFonts w:ascii="Times New Roman" w:hAnsi="Times New Roman" w:cs="Times New Roman"/>
          <w:sz w:val="28"/>
          <w:szCs w:val="28"/>
        </w:rPr>
        <w:t>6.Дата, должность исполнителя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C146D" w:rsidRDefault="00A41CA2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CA2">
        <w:rPr>
          <w:rFonts w:ascii="Times New Roman" w:hAnsi="Times New Roman" w:cs="Times New Roman"/>
          <w:sz w:val="28"/>
          <w:szCs w:val="28"/>
        </w:rPr>
        <w:t>7.От гражданина принято письменное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CA2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A41CA2" w:rsidRPr="00A41CA2" w:rsidRDefault="00A41CA2" w:rsidP="004607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41CA2">
        <w:rPr>
          <w:rFonts w:ascii="Times New Roman" w:hAnsi="Times New Roman" w:cs="Times New Roman"/>
          <w:sz w:val="28"/>
          <w:szCs w:val="28"/>
        </w:rPr>
        <w:t>Вх.№</w:t>
      </w:r>
      <w:proofErr w:type="spellEnd"/>
      <w:r w:rsidRPr="00A41CA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«_____»____________________20_____г.</w:t>
      </w:r>
    </w:p>
    <w:sectPr w:rsidR="00A41CA2" w:rsidRPr="00A41CA2" w:rsidSect="001E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D464F"/>
    <w:rsid w:val="00096940"/>
    <w:rsid w:val="000E68EC"/>
    <w:rsid w:val="001E16A2"/>
    <w:rsid w:val="003D464F"/>
    <w:rsid w:val="00435241"/>
    <w:rsid w:val="00460727"/>
    <w:rsid w:val="00567323"/>
    <w:rsid w:val="00585F76"/>
    <w:rsid w:val="006519C1"/>
    <w:rsid w:val="006B4B9F"/>
    <w:rsid w:val="007C146D"/>
    <w:rsid w:val="00A41CA2"/>
    <w:rsid w:val="00B54B2B"/>
    <w:rsid w:val="00CC69A9"/>
    <w:rsid w:val="00D97A20"/>
    <w:rsid w:val="00FB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B9F"/>
    <w:pPr>
      <w:spacing w:after="0" w:line="240" w:lineRule="auto"/>
    </w:pPr>
  </w:style>
  <w:style w:type="character" w:styleId="a4">
    <w:name w:val="Strong"/>
    <w:basedOn w:val="a0"/>
    <w:qFormat/>
    <w:rsid w:val="000E68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А Р И Я</dc:creator>
  <cp:keywords/>
  <dc:description/>
  <cp:lastModifiedBy>Екатерина</cp:lastModifiedBy>
  <cp:revision>4</cp:revision>
  <cp:lastPrinted>2025-06-20T09:07:00Z</cp:lastPrinted>
  <dcterms:created xsi:type="dcterms:W3CDTF">2025-06-20T06:18:00Z</dcterms:created>
  <dcterms:modified xsi:type="dcterms:W3CDTF">2025-06-20T09:18:00Z</dcterms:modified>
</cp:coreProperties>
</file>